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000000" w:space="1" w:sz="4" w:val="single"/>
          <w:left w:color="000000" w:space="0" w:sz="4" w:val="single"/>
          <w:bottom w:color="000000" w:space="1" w:sz="4" w:val="single"/>
          <w:right w:color="000000" w:space="6" w:sz="4" w:val="single"/>
        </w:pBdr>
        <w:tabs>
          <w:tab w:val="left" w:pos="760"/>
          <w:tab w:val="center" w:pos="5386"/>
          <w:tab w:val="left" w:pos="9400"/>
        </w:tabs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ab/>
        <w:tab/>
        <w:t xml:space="preserve">TÜRKİYE FUTBOL FEDERASYONU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000000" w:space="1" w:sz="4" w:val="single"/>
          <w:left w:color="000000" w:space="0" w:sz="4" w:val="single"/>
          <w:bottom w:color="000000" w:space="1" w:sz="4" w:val="single"/>
          <w:right w:color="000000" w:space="6" w:sz="4" w:val="single"/>
        </w:pBdr>
        <w:jc w:val="center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 xml:space="preserve">KOCAELİ BÖLGESİ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000000" w:space="1" w:sz="4" w:val="single"/>
          <w:left w:color="000000" w:space="0" w:sz="4" w:val="single"/>
          <w:bottom w:color="000000" w:space="1" w:sz="4" w:val="single"/>
          <w:right w:color="000000" w:space="6" w:sz="4" w:val="single"/>
        </w:pBdr>
        <w:jc w:val="center"/>
        <w:rPr>
          <w:rFonts w:ascii="Calibri" w:cs="Calibri" w:eastAsia="Calibri" w:hAnsi="Calibri"/>
          <w:b w:val="0"/>
          <w:sz w:val="28"/>
          <w:szCs w:val="28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 xml:space="preserve">EK RAPOR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hanging="284"/>
        <w:jc w:val="center"/>
        <w:rPr>
          <w:rFonts w:ascii="Calibri" w:cs="Calibri" w:eastAsia="Calibri" w:hAnsi="Calibri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15.0" w:type="dxa"/>
        <w:jc w:val="left"/>
        <w:tblInd w:w="70.0" w:type="pct"/>
        <w:tblLayout w:type="fixed"/>
        <w:tblLook w:val="0000"/>
      </w:tblPr>
      <w:tblGrid>
        <w:gridCol w:w="1980"/>
        <w:gridCol w:w="1281"/>
        <w:gridCol w:w="1984"/>
        <w:gridCol w:w="1120"/>
        <w:gridCol w:w="2727"/>
        <w:gridCol w:w="918"/>
        <w:gridCol w:w="905"/>
        <w:tblGridChange w:id="0">
          <w:tblGrid>
            <w:gridCol w:w="1980"/>
            <w:gridCol w:w="1281"/>
            <w:gridCol w:w="1984"/>
            <w:gridCol w:w="1120"/>
            <w:gridCol w:w="2727"/>
            <w:gridCol w:w="918"/>
            <w:gridCol w:w="905"/>
          </w:tblGrid>
        </w:tblGridChange>
      </w:tblGrid>
      <w:tr>
        <w:trPr>
          <w:cantSplit w:val="0"/>
          <w:trHeight w:val="33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Calibri" w:cs="Calibri" w:eastAsia="Calibri" w:hAnsi="Calibri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vertAlign w:val="baseline"/>
                <w:rtl w:val="0"/>
              </w:rPr>
              <w:t xml:space="preserve">MAÇ TARİHİ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rFonts w:ascii="Calibri" w:cs="Calibri" w:eastAsia="Calibri" w:hAnsi="Calibri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Calibri" w:cs="Calibri" w:eastAsia="Calibri" w:hAnsi="Calibri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vertAlign w:val="baseline"/>
                <w:rtl w:val="0"/>
              </w:rPr>
              <w:t xml:space="preserve">MAÇ SAATİ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Calibri" w:cs="Calibri" w:eastAsia="Calibri" w:hAnsi="Calibri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vertAlign w:val="baseline"/>
                <w:rtl w:val="0"/>
              </w:rPr>
              <w:t xml:space="preserve">LİGİ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Calibri" w:cs="Calibri" w:eastAsia="Calibri" w:hAnsi="Calibri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Calibri" w:cs="Calibri" w:eastAsia="Calibri" w:hAnsi="Calibri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vertAlign w:val="baseline"/>
                <w:rtl w:val="0"/>
              </w:rPr>
              <w:t xml:space="preserve">MAÇ NO HAFTA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Calibri" w:cs="Calibri" w:eastAsia="Calibri" w:hAnsi="Calibri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vertAlign w:val="baseline"/>
                <w:rtl w:val="0"/>
              </w:rPr>
              <w:t xml:space="preserve">STAD ADI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rFonts w:ascii="Calibri" w:cs="Calibri" w:eastAsia="Calibri" w:hAnsi="Calibri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D">
            <w:pPr>
              <w:spacing w:before="120" w:lineRule="auto"/>
              <w:rPr>
                <w:rFonts w:ascii="Calibri" w:cs="Calibri" w:eastAsia="Calibri" w:hAnsi="Calibri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vertAlign w:val="baseline"/>
                <w:rtl w:val="0"/>
              </w:rPr>
              <w:t xml:space="preserve"> GRUP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rFonts w:ascii="Calibri" w:cs="Calibri" w:eastAsia="Calibri" w:hAnsi="Calibri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Calibri" w:cs="Calibri" w:eastAsia="Calibri" w:hAnsi="Calibri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vertAlign w:val="baseline"/>
                <w:rtl w:val="0"/>
              </w:rPr>
              <w:t xml:space="preserve">RAPOR 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Calibri" w:cs="Calibri" w:eastAsia="Calibri" w:hAnsi="Calibri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Calibri" w:cs="Calibri" w:eastAsia="Calibri" w:hAnsi="Calibri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Calibri" w:cs="Calibri" w:eastAsia="Calibri" w:hAnsi="Calibri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Calibri" w:cs="Calibri" w:eastAsia="Calibri" w:hAnsi="Calibri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Calibri" w:cs="Calibri" w:eastAsia="Calibri" w:hAnsi="Calibri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Calibri" w:cs="Calibri" w:eastAsia="Calibri" w:hAnsi="Calibri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Calibri" w:cs="Calibri" w:eastAsia="Calibri" w:hAnsi="Calibri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9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EVSAHİBİ TAKIM ADI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Calibri" w:cs="Calibri" w:eastAsia="Calibri" w:hAnsi="Calibri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Calibri" w:cs="Calibri" w:eastAsia="Calibri" w:hAnsi="Calibri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vertAlign w:val="baseline"/>
                <w:rtl w:val="0"/>
              </w:rPr>
              <w:t xml:space="preserve">SKOR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Calibri" w:cs="Calibri" w:eastAsia="Calibri" w:hAnsi="Calibri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7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MİSAFİR TAKIM ADI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Calibri" w:cs="Calibri" w:eastAsia="Calibri" w:hAnsi="Calibri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Calibri" w:cs="Calibri" w:eastAsia="Calibri" w:hAnsi="Calibri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vertAlign w:val="baseline"/>
                <w:rtl w:val="0"/>
              </w:rPr>
              <w:t xml:space="preserve">SKOR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Calibri" w:cs="Calibri" w:eastAsia="Calibri" w:hAnsi="Calibri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tabs>
          <w:tab w:val="left" w:pos="1985"/>
          <w:tab w:val="left" w:pos="2410"/>
          <w:tab w:val="left" w:pos="3686"/>
          <w:tab w:val="left" w:pos="6946"/>
          <w:tab w:val="left" w:pos="9780"/>
        </w:tabs>
        <w:rPr>
          <w:rFonts w:ascii="Calibri" w:cs="Calibri" w:eastAsia="Calibri" w:hAnsi="Calibri"/>
          <w:b w:val="0"/>
          <w:sz w:val="26"/>
          <w:szCs w:val="26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vertAlign w:val="baseline"/>
          <w:rtl w:val="0"/>
        </w:rPr>
        <w:t xml:space="preserve">GÖREVLİLER:</w:t>
      </w:r>
      <w:r w:rsidDel="00000000" w:rsidR="00000000" w:rsidRPr="00000000">
        <w:rPr>
          <w:rtl w:val="0"/>
        </w:rPr>
      </w:r>
    </w:p>
    <w:tbl>
      <w:tblPr>
        <w:tblStyle w:val="Table2"/>
        <w:tblW w:w="1098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15"/>
        <w:gridCol w:w="5097"/>
        <w:gridCol w:w="3173"/>
        <w:tblGridChange w:id="0">
          <w:tblGrid>
            <w:gridCol w:w="2715"/>
            <w:gridCol w:w="5097"/>
            <w:gridCol w:w="3173"/>
          </w:tblGrid>
        </w:tblGridChange>
      </w:tblGrid>
      <w:tr>
        <w:trPr>
          <w:cantSplit w:val="0"/>
          <w:trHeight w:val="32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Calibri" w:cs="Calibri" w:eastAsia="Calibri" w:hAnsi="Calibri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vertAlign w:val="baseline"/>
                <w:rtl w:val="0"/>
              </w:rPr>
              <w:t xml:space="preserve">GÖREVİ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Calibri" w:cs="Calibri" w:eastAsia="Calibri" w:hAnsi="Calibri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vertAlign w:val="baseline"/>
                <w:rtl w:val="0"/>
              </w:rPr>
              <w:t xml:space="preserve">ADI SOYADI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Calibri" w:cs="Calibri" w:eastAsia="Calibri" w:hAnsi="Calibri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vertAlign w:val="baseline"/>
                <w:rtl w:val="0"/>
              </w:rPr>
              <w:t xml:space="preserve">LİSANS 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3">
            <w:pPr>
              <w:rPr>
                <w:rFonts w:ascii="Calibri" w:cs="Calibri" w:eastAsia="Calibri" w:hAnsi="Calibri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vertAlign w:val="baseline"/>
                <w:rtl w:val="0"/>
              </w:rPr>
              <w:t xml:space="preserve">HAKEM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Calibri" w:cs="Calibri" w:eastAsia="Calibri" w:hAnsi="Calibri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Calibri" w:cs="Calibri" w:eastAsia="Calibri" w:hAnsi="Calibri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6">
            <w:pPr>
              <w:rPr>
                <w:rFonts w:ascii="Calibri" w:cs="Calibri" w:eastAsia="Calibri" w:hAnsi="Calibri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vertAlign w:val="baseline"/>
                <w:rtl w:val="0"/>
              </w:rPr>
              <w:t xml:space="preserve">YARDIMCI HAKEM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Calibri" w:cs="Calibri" w:eastAsia="Calibri" w:hAnsi="Calibri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Calibri" w:cs="Calibri" w:eastAsia="Calibri" w:hAnsi="Calibri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9">
            <w:pPr>
              <w:rPr>
                <w:rFonts w:ascii="Calibri" w:cs="Calibri" w:eastAsia="Calibri" w:hAnsi="Calibri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vertAlign w:val="baseline"/>
                <w:rtl w:val="0"/>
              </w:rPr>
              <w:t xml:space="preserve">YARDIMCI HAKEM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Calibri" w:cs="Calibri" w:eastAsia="Calibri" w:hAnsi="Calibri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Calibri" w:cs="Calibri" w:eastAsia="Calibri" w:hAnsi="Calibri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C">
            <w:pPr>
              <w:rPr>
                <w:rFonts w:ascii="Calibri" w:cs="Calibri" w:eastAsia="Calibri" w:hAnsi="Calibri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vertAlign w:val="baseline"/>
                <w:rtl w:val="0"/>
              </w:rPr>
              <w:t xml:space="preserve">GÖZLEMCİ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Calibri" w:cs="Calibri" w:eastAsia="Calibri" w:hAnsi="Calibri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Calibri" w:cs="Calibri" w:eastAsia="Calibri" w:hAnsi="Calibri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F">
            <w:pPr>
              <w:rPr>
                <w:rFonts w:ascii="Calibri" w:cs="Calibri" w:eastAsia="Calibri" w:hAnsi="Calibri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vertAlign w:val="baseline"/>
                <w:rtl w:val="0"/>
              </w:rPr>
              <w:t xml:space="preserve">SAHA KOMİSERİ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Calibri" w:cs="Calibri" w:eastAsia="Calibri" w:hAnsi="Calibri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Calibri" w:cs="Calibri" w:eastAsia="Calibri" w:hAnsi="Calibri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32">
            <w:pPr>
              <w:rPr>
                <w:rFonts w:ascii="Calibri" w:cs="Calibri" w:eastAsia="Calibri" w:hAnsi="Calibri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vertAlign w:val="baseline"/>
                <w:rtl w:val="0"/>
              </w:rPr>
              <w:t xml:space="preserve">EMNİYET GÖREVLİSİ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Calibri" w:cs="Calibri" w:eastAsia="Calibri" w:hAnsi="Calibri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Calibri" w:cs="Calibri" w:eastAsia="Calibri" w:hAnsi="Calibri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8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35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RAPOR AYRINTISI</w:t>
            </w:r>
          </w:p>
        </w:tc>
      </w:tr>
      <w:tr>
        <w:trPr>
          <w:cantSplit w:val="0"/>
          <w:trHeight w:val="7812" w:hRule="atLeast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38">
            <w:pPr>
              <w:tabs>
                <w:tab w:val="left" w:pos="1985"/>
                <w:tab w:val="left" w:pos="2410"/>
                <w:tab w:val="left" w:pos="3686"/>
                <w:tab w:val="left" w:pos="6946"/>
                <w:tab w:val="left" w:pos="9780"/>
              </w:tabs>
              <w:spacing w:after="120" w:lineRule="auto"/>
              <w:rPr>
                <w:rFonts w:ascii="Calibri" w:cs="Calibri" w:eastAsia="Calibri" w:hAnsi="Calibri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tabs>
          <w:tab w:val="left" w:pos="1985"/>
          <w:tab w:val="left" w:pos="2410"/>
          <w:tab w:val="left" w:pos="3686"/>
          <w:tab w:val="left" w:pos="6946"/>
          <w:tab w:val="left" w:pos="9780"/>
        </w:tabs>
        <w:spacing w:after="120" w:lineRule="auto"/>
        <w:rPr>
          <w:rFonts w:ascii="Calibri" w:cs="Calibri" w:eastAsia="Calibri" w:hAnsi="Calibri"/>
          <w:b w:val="0"/>
          <w:sz w:val="26"/>
          <w:szCs w:val="26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vertAlign w:val="baseline"/>
          <w:rtl w:val="0"/>
        </w:rPr>
        <w:t xml:space="preserve">RAPORU DÜZENLEYEN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vertAlign w:val="baseline"/>
          <w:rtl w:val="0"/>
        </w:rPr>
        <w:t xml:space="preserve">HAKEMİN: </w:t>
      </w:r>
      <w:r w:rsidDel="00000000" w:rsidR="00000000" w:rsidRPr="00000000">
        <w:rPr>
          <w:rtl w:val="0"/>
        </w:rPr>
      </w:r>
    </w:p>
    <w:tbl>
      <w:tblPr>
        <w:tblStyle w:val="Table3"/>
        <w:tblW w:w="10899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681"/>
        <w:gridCol w:w="3113"/>
        <w:gridCol w:w="1840"/>
        <w:gridCol w:w="2265"/>
        <w:tblGridChange w:id="0">
          <w:tblGrid>
            <w:gridCol w:w="3681"/>
            <w:gridCol w:w="3113"/>
            <w:gridCol w:w="1840"/>
            <w:gridCol w:w="2265"/>
          </w:tblGrid>
        </w:tblGridChange>
      </w:tblGrid>
      <w:tr>
        <w:trPr>
          <w:cantSplit w:val="0"/>
          <w:trHeight w:val="74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C">
            <w:pPr>
              <w:tabs>
                <w:tab w:val="left" w:pos="1985"/>
                <w:tab w:val="left" w:pos="2410"/>
                <w:tab w:val="left" w:pos="3686"/>
                <w:tab w:val="left" w:pos="6946"/>
                <w:tab w:val="left" w:pos="9780"/>
              </w:tabs>
              <w:jc w:val="center"/>
              <w:rPr>
                <w:rFonts w:ascii="Calibri" w:cs="Calibri" w:eastAsia="Calibri" w:hAnsi="Calibri"/>
                <w:b w:val="0"/>
                <w:sz w:val="26"/>
                <w:szCs w:val="26"/>
                <w:u w:val="singl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u w:val="single"/>
                <w:vertAlign w:val="baseline"/>
                <w:rtl w:val="0"/>
              </w:rPr>
              <w:t xml:space="preserve">ADI-SOYADI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tabs>
                <w:tab w:val="left" w:pos="1985"/>
                <w:tab w:val="left" w:pos="2410"/>
                <w:tab w:val="left" w:pos="3686"/>
                <w:tab w:val="left" w:pos="6946"/>
                <w:tab w:val="left" w:pos="9780"/>
              </w:tabs>
              <w:jc w:val="center"/>
              <w:rPr>
                <w:rFonts w:ascii="Calibri" w:cs="Calibri" w:eastAsia="Calibri" w:hAnsi="Calibri"/>
                <w:b w:val="0"/>
                <w:sz w:val="26"/>
                <w:szCs w:val="26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tabs>
                <w:tab w:val="left" w:pos="1985"/>
                <w:tab w:val="left" w:pos="2410"/>
                <w:tab w:val="left" w:pos="3686"/>
                <w:tab w:val="left" w:pos="6946"/>
                <w:tab w:val="left" w:pos="9780"/>
              </w:tabs>
              <w:jc w:val="center"/>
              <w:rPr>
                <w:rFonts w:ascii="Calibri" w:cs="Calibri" w:eastAsia="Calibri" w:hAnsi="Calibri"/>
                <w:b w:val="0"/>
                <w:sz w:val="26"/>
                <w:szCs w:val="26"/>
                <w:u w:val="singl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u w:val="single"/>
                <w:vertAlign w:val="baseline"/>
                <w:rtl w:val="0"/>
              </w:rPr>
              <w:t xml:space="preserve">LİSANS 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tabs>
                <w:tab w:val="left" w:pos="1985"/>
                <w:tab w:val="left" w:pos="2410"/>
                <w:tab w:val="left" w:pos="3686"/>
                <w:tab w:val="left" w:pos="6946"/>
                <w:tab w:val="left" w:pos="9780"/>
              </w:tabs>
              <w:rPr>
                <w:rFonts w:ascii="Calibri" w:cs="Calibri" w:eastAsia="Calibri" w:hAnsi="Calibri"/>
                <w:b w:val="0"/>
                <w:sz w:val="26"/>
                <w:szCs w:val="26"/>
                <w:u w:val="singl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u w:val="single"/>
                <w:vertAlign w:val="baseline"/>
                <w:rtl w:val="0"/>
              </w:rPr>
              <w:t xml:space="preserve">RAPOR TARİHİ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tabs>
                <w:tab w:val="left" w:pos="1985"/>
                <w:tab w:val="left" w:pos="2410"/>
                <w:tab w:val="left" w:pos="3686"/>
                <w:tab w:val="left" w:pos="6946"/>
                <w:tab w:val="left" w:pos="9780"/>
              </w:tabs>
              <w:jc w:val="center"/>
              <w:rPr>
                <w:rFonts w:ascii="Calibri" w:cs="Calibri" w:eastAsia="Calibri" w:hAnsi="Calibri"/>
                <w:b w:val="0"/>
                <w:sz w:val="26"/>
                <w:szCs w:val="26"/>
                <w:u w:val="singl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u w:val="single"/>
                <w:vertAlign w:val="baseline"/>
                <w:rtl w:val="0"/>
              </w:rPr>
              <w:t xml:space="preserve">İMZA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tabs>
                <w:tab w:val="left" w:pos="1985"/>
                <w:tab w:val="left" w:pos="2410"/>
                <w:tab w:val="left" w:pos="3686"/>
                <w:tab w:val="left" w:pos="6946"/>
                <w:tab w:val="left" w:pos="9780"/>
              </w:tabs>
              <w:rPr>
                <w:rFonts w:ascii="Calibri" w:cs="Calibri" w:eastAsia="Calibri" w:hAnsi="Calibri"/>
                <w:b w:val="0"/>
                <w:sz w:val="26"/>
                <w:szCs w:val="26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tabs>
                <w:tab w:val="left" w:pos="1985"/>
                <w:tab w:val="left" w:pos="2410"/>
                <w:tab w:val="left" w:pos="3686"/>
                <w:tab w:val="left" w:pos="6946"/>
                <w:tab w:val="left" w:pos="9780"/>
              </w:tabs>
              <w:rPr>
                <w:rFonts w:ascii="Calibri" w:cs="Calibri" w:eastAsia="Calibri" w:hAnsi="Calibri"/>
                <w:b w:val="0"/>
                <w:sz w:val="26"/>
                <w:szCs w:val="26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tabs>
          <w:tab w:val="left" w:pos="1985"/>
          <w:tab w:val="left" w:pos="2410"/>
          <w:tab w:val="left" w:pos="3686"/>
          <w:tab w:val="left" w:pos="6946"/>
          <w:tab w:val="left" w:pos="9780"/>
        </w:tabs>
        <w:jc w:val="both"/>
        <w:rPr>
          <w:rFonts w:ascii="Calibri" w:cs="Calibri" w:eastAsia="Calibri" w:hAnsi="Calibri"/>
          <w:b w:val="0"/>
          <w:sz w:val="26"/>
          <w:szCs w:val="26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6838" w:w="11906" w:orient="portrait"/>
      <w:pgMar w:bottom="284" w:top="567" w:left="567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tr-T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